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B4" w:rsidRDefault="000D15B4" w:rsidP="000D15B4">
      <w:pPr>
        <w:spacing w:after="0" w:line="480" w:lineRule="auto"/>
        <w:jc w:val="center"/>
        <w:rPr>
          <w:rFonts w:ascii="Times New Roman" w:hAnsi="Times New Roman" w:cs="Times New Roman"/>
          <w:sz w:val="24"/>
          <w:szCs w:val="24"/>
        </w:rPr>
      </w:pPr>
    </w:p>
    <w:p w:rsidR="000D15B4" w:rsidRDefault="000D15B4" w:rsidP="000D15B4">
      <w:pPr>
        <w:spacing w:after="0" w:line="480" w:lineRule="auto"/>
        <w:jc w:val="center"/>
        <w:rPr>
          <w:rFonts w:ascii="Times New Roman" w:hAnsi="Times New Roman" w:cs="Times New Roman"/>
          <w:sz w:val="24"/>
          <w:szCs w:val="24"/>
        </w:rPr>
      </w:pPr>
    </w:p>
    <w:p w:rsidR="000D15B4" w:rsidRDefault="000D15B4" w:rsidP="000D15B4">
      <w:pPr>
        <w:spacing w:after="0" w:line="480" w:lineRule="auto"/>
        <w:jc w:val="center"/>
        <w:rPr>
          <w:rFonts w:ascii="Times New Roman" w:hAnsi="Times New Roman" w:cs="Times New Roman"/>
          <w:sz w:val="24"/>
          <w:szCs w:val="24"/>
        </w:rPr>
      </w:pPr>
    </w:p>
    <w:p w:rsidR="000D15B4" w:rsidRDefault="000D15B4" w:rsidP="000D15B4">
      <w:pPr>
        <w:spacing w:after="0" w:line="480" w:lineRule="auto"/>
        <w:jc w:val="center"/>
        <w:rPr>
          <w:rFonts w:ascii="Times New Roman" w:hAnsi="Times New Roman" w:cs="Times New Roman"/>
          <w:sz w:val="24"/>
          <w:szCs w:val="24"/>
        </w:rPr>
      </w:pPr>
    </w:p>
    <w:p w:rsidR="000D15B4" w:rsidRDefault="000D15B4" w:rsidP="000D15B4">
      <w:pPr>
        <w:spacing w:after="0" w:line="480" w:lineRule="auto"/>
        <w:jc w:val="center"/>
        <w:rPr>
          <w:rFonts w:ascii="Times New Roman" w:hAnsi="Times New Roman" w:cs="Times New Roman"/>
          <w:sz w:val="24"/>
          <w:szCs w:val="24"/>
        </w:rPr>
      </w:pPr>
    </w:p>
    <w:p w:rsidR="000D15B4" w:rsidRPr="000D15B4" w:rsidRDefault="0061739D" w:rsidP="000D15B4">
      <w:pPr>
        <w:spacing w:after="0" w:line="480" w:lineRule="auto"/>
        <w:jc w:val="center"/>
        <w:rPr>
          <w:rFonts w:ascii="Times New Roman" w:hAnsi="Times New Roman" w:cs="Times New Roman"/>
          <w:sz w:val="24"/>
          <w:szCs w:val="24"/>
        </w:rPr>
      </w:pPr>
      <w:r w:rsidRPr="000D15B4">
        <w:rPr>
          <w:rFonts w:ascii="Times New Roman" w:hAnsi="Times New Roman" w:cs="Times New Roman"/>
          <w:sz w:val="24"/>
          <w:szCs w:val="24"/>
        </w:rPr>
        <w:t>Panel Discussion</w:t>
      </w:r>
    </w:p>
    <w:p w:rsidR="000D15B4" w:rsidRPr="000D15B4" w:rsidRDefault="0061739D" w:rsidP="000D15B4">
      <w:pPr>
        <w:spacing w:after="0" w:line="480" w:lineRule="auto"/>
        <w:jc w:val="center"/>
        <w:rPr>
          <w:rFonts w:ascii="Times New Roman" w:hAnsi="Times New Roman" w:cs="Times New Roman"/>
          <w:sz w:val="24"/>
          <w:szCs w:val="24"/>
        </w:rPr>
      </w:pPr>
      <w:r w:rsidRPr="000D15B4">
        <w:rPr>
          <w:rFonts w:ascii="Times New Roman" w:hAnsi="Times New Roman" w:cs="Times New Roman"/>
          <w:sz w:val="24"/>
          <w:szCs w:val="24"/>
        </w:rPr>
        <w:t>Student’s Name</w:t>
      </w:r>
    </w:p>
    <w:p w:rsidR="000D15B4" w:rsidRDefault="0061739D" w:rsidP="000D15B4">
      <w:pPr>
        <w:spacing w:after="0" w:line="480" w:lineRule="auto"/>
        <w:jc w:val="center"/>
        <w:rPr>
          <w:rFonts w:ascii="Times New Roman" w:hAnsi="Times New Roman" w:cs="Times New Roman"/>
          <w:sz w:val="24"/>
          <w:szCs w:val="24"/>
        </w:rPr>
      </w:pPr>
      <w:r w:rsidRPr="000D15B4">
        <w:rPr>
          <w:rFonts w:ascii="Times New Roman" w:hAnsi="Times New Roman" w:cs="Times New Roman"/>
          <w:sz w:val="24"/>
          <w:szCs w:val="24"/>
        </w:rPr>
        <w:t xml:space="preserve">Institutional Affiliation </w:t>
      </w:r>
    </w:p>
    <w:p w:rsidR="008B4DFE" w:rsidRDefault="008B4DFE" w:rsidP="000D15B4">
      <w:pPr>
        <w:spacing w:after="0" w:line="480" w:lineRule="auto"/>
        <w:jc w:val="center"/>
        <w:rPr>
          <w:rFonts w:ascii="Times New Roman" w:hAnsi="Times New Roman" w:cs="Times New Roman"/>
          <w:sz w:val="24"/>
          <w:szCs w:val="24"/>
        </w:rPr>
      </w:pPr>
    </w:p>
    <w:p w:rsidR="008B4DFE" w:rsidRDefault="008B4DFE" w:rsidP="000D15B4">
      <w:pPr>
        <w:spacing w:after="0" w:line="480" w:lineRule="auto"/>
        <w:jc w:val="center"/>
        <w:rPr>
          <w:rFonts w:ascii="Times New Roman" w:hAnsi="Times New Roman" w:cs="Times New Roman"/>
          <w:sz w:val="24"/>
          <w:szCs w:val="24"/>
        </w:rPr>
      </w:pPr>
    </w:p>
    <w:p w:rsidR="008B4DFE" w:rsidRDefault="008B4DFE" w:rsidP="000D15B4">
      <w:pPr>
        <w:spacing w:after="0" w:line="480" w:lineRule="auto"/>
        <w:jc w:val="center"/>
        <w:rPr>
          <w:rFonts w:ascii="Times New Roman" w:hAnsi="Times New Roman" w:cs="Times New Roman"/>
          <w:sz w:val="24"/>
          <w:szCs w:val="24"/>
        </w:rPr>
      </w:pPr>
    </w:p>
    <w:p w:rsidR="008B4DFE" w:rsidRDefault="008B4DFE" w:rsidP="000D15B4">
      <w:pPr>
        <w:spacing w:after="0" w:line="480" w:lineRule="auto"/>
        <w:jc w:val="center"/>
        <w:rPr>
          <w:rFonts w:ascii="Times New Roman" w:hAnsi="Times New Roman" w:cs="Times New Roman"/>
          <w:sz w:val="24"/>
          <w:szCs w:val="24"/>
        </w:rPr>
      </w:pPr>
    </w:p>
    <w:p w:rsidR="008B4DFE" w:rsidRDefault="008B4DFE" w:rsidP="000D15B4">
      <w:pPr>
        <w:spacing w:after="0" w:line="480" w:lineRule="auto"/>
        <w:jc w:val="center"/>
        <w:rPr>
          <w:rFonts w:ascii="Times New Roman" w:hAnsi="Times New Roman" w:cs="Times New Roman"/>
          <w:sz w:val="24"/>
          <w:szCs w:val="24"/>
        </w:rPr>
      </w:pPr>
    </w:p>
    <w:p w:rsidR="008B4DFE" w:rsidRDefault="008B4DFE" w:rsidP="000D15B4">
      <w:pPr>
        <w:spacing w:after="0" w:line="480" w:lineRule="auto"/>
        <w:jc w:val="center"/>
        <w:rPr>
          <w:rFonts w:ascii="Times New Roman" w:hAnsi="Times New Roman" w:cs="Times New Roman"/>
          <w:sz w:val="24"/>
          <w:szCs w:val="24"/>
        </w:rPr>
      </w:pPr>
    </w:p>
    <w:p w:rsidR="008B4DFE" w:rsidRDefault="008B4DFE" w:rsidP="000D15B4">
      <w:pPr>
        <w:spacing w:after="0" w:line="480" w:lineRule="auto"/>
        <w:jc w:val="center"/>
        <w:rPr>
          <w:rFonts w:ascii="Times New Roman" w:hAnsi="Times New Roman" w:cs="Times New Roman"/>
          <w:sz w:val="24"/>
          <w:szCs w:val="24"/>
        </w:rPr>
      </w:pPr>
    </w:p>
    <w:p w:rsidR="008B4DFE" w:rsidRDefault="008B4DFE" w:rsidP="000D15B4">
      <w:pPr>
        <w:spacing w:after="0" w:line="480" w:lineRule="auto"/>
        <w:jc w:val="center"/>
        <w:rPr>
          <w:rFonts w:ascii="Times New Roman" w:hAnsi="Times New Roman" w:cs="Times New Roman"/>
          <w:sz w:val="24"/>
          <w:szCs w:val="24"/>
        </w:rPr>
      </w:pPr>
    </w:p>
    <w:p w:rsidR="008B4DFE" w:rsidRDefault="008B4DFE" w:rsidP="000D15B4">
      <w:pPr>
        <w:spacing w:after="0" w:line="480" w:lineRule="auto"/>
        <w:jc w:val="center"/>
        <w:rPr>
          <w:rFonts w:ascii="Times New Roman" w:hAnsi="Times New Roman" w:cs="Times New Roman"/>
          <w:sz w:val="24"/>
          <w:szCs w:val="24"/>
        </w:rPr>
      </w:pPr>
    </w:p>
    <w:p w:rsidR="008B4DFE" w:rsidRDefault="008B4DFE" w:rsidP="000D15B4">
      <w:pPr>
        <w:spacing w:after="0" w:line="480" w:lineRule="auto"/>
        <w:jc w:val="center"/>
        <w:rPr>
          <w:rFonts w:ascii="Times New Roman" w:hAnsi="Times New Roman" w:cs="Times New Roman"/>
          <w:sz w:val="24"/>
          <w:szCs w:val="24"/>
        </w:rPr>
      </w:pPr>
    </w:p>
    <w:p w:rsidR="008B4DFE" w:rsidRDefault="008B4DFE" w:rsidP="000D15B4">
      <w:pPr>
        <w:spacing w:after="0" w:line="480" w:lineRule="auto"/>
        <w:jc w:val="center"/>
        <w:rPr>
          <w:rFonts w:ascii="Times New Roman" w:hAnsi="Times New Roman" w:cs="Times New Roman"/>
          <w:sz w:val="24"/>
          <w:szCs w:val="24"/>
        </w:rPr>
      </w:pPr>
    </w:p>
    <w:p w:rsidR="008B4DFE" w:rsidRDefault="008B4DFE" w:rsidP="000D15B4">
      <w:pPr>
        <w:spacing w:after="0" w:line="480" w:lineRule="auto"/>
        <w:jc w:val="center"/>
        <w:rPr>
          <w:rFonts w:ascii="Times New Roman" w:hAnsi="Times New Roman" w:cs="Times New Roman"/>
          <w:sz w:val="24"/>
          <w:szCs w:val="24"/>
        </w:rPr>
      </w:pPr>
    </w:p>
    <w:p w:rsidR="008B4DFE" w:rsidRDefault="008B4DFE" w:rsidP="000D15B4">
      <w:pPr>
        <w:spacing w:after="0" w:line="480" w:lineRule="auto"/>
        <w:jc w:val="center"/>
        <w:rPr>
          <w:rFonts w:ascii="Times New Roman" w:hAnsi="Times New Roman" w:cs="Times New Roman"/>
          <w:sz w:val="24"/>
          <w:szCs w:val="24"/>
        </w:rPr>
      </w:pPr>
    </w:p>
    <w:p w:rsidR="008B4DFE" w:rsidRDefault="008B4DFE" w:rsidP="000D15B4">
      <w:pPr>
        <w:spacing w:after="0" w:line="480" w:lineRule="auto"/>
        <w:jc w:val="center"/>
        <w:rPr>
          <w:rFonts w:ascii="Times New Roman" w:hAnsi="Times New Roman" w:cs="Times New Roman"/>
          <w:sz w:val="24"/>
          <w:szCs w:val="24"/>
        </w:rPr>
      </w:pPr>
    </w:p>
    <w:p w:rsidR="008B4DFE" w:rsidRPr="000D15B4" w:rsidRDefault="008B4DFE" w:rsidP="000D15B4">
      <w:pPr>
        <w:spacing w:after="0" w:line="480" w:lineRule="auto"/>
        <w:jc w:val="center"/>
        <w:rPr>
          <w:rFonts w:ascii="Times New Roman" w:hAnsi="Times New Roman" w:cs="Times New Roman"/>
          <w:b/>
          <w:sz w:val="24"/>
          <w:szCs w:val="24"/>
        </w:rPr>
      </w:pPr>
    </w:p>
    <w:p w:rsidR="00862C3A" w:rsidRPr="000D15B4" w:rsidRDefault="0061739D" w:rsidP="000D15B4">
      <w:pPr>
        <w:spacing w:after="0" w:line="480" w:lineRule="auto"/>
        <w:jc w:val="center"/>
        <w:rPr>
          <w:rFonts w:ascii="Times New Roman" w:hAnsi="Times New Roman" w:cs="Times New Roman"/>
          <w:b/>
          <w:sz w:val="24"/>
          <w:szCs w:val="24"/>
        </w:rPr>
      </w:pPr>
      <w:r w:rsidRPr="000D15B4">
        <w:rPr>
          <w:rFonts w:ascii="Times New Roman" w:hAnsi="Times New Roman" w:cs="Times New Roman"/>
          <w:b/>
          <w:sz w:val="24"/>
          <w:szCs w:val="24"/>
        </w:rPr>
        <w:lastRenderedPageBreak/>
        <w:t>University of Georgia Covid-19 Vaccine Panel Discussion</w:t>
      </w:r>
    </w:p>
    <w:p w:rsidR="00291658" w:rsidRPr="000D15B4" w:rsidRDefault="0061739D" w:rsidP="000D15B4">
      <w:pPr>
        <w:spacing w:after="0" w:line="480" w:lineRule="auto"/>
        <w:ind w:firstLine="720"/>
        <w:rPr>
          <w:rFonts w:ascii="Times New Roman" w:hAnsi="Times New Roman" w:cs="Times New Roman"/>
          <w:sz w:val="24"/>
          <w:szCs w:val="24"/>
        </w:rPr>
      </w:pPr>
      <w:r w:rsidRPr="000D15B4">
        <w:rPr>
          <w:rFonts w:ascii="Times New Roman" w:hAnsi="Times New Roman" w:cs="Times New Roman"/>
          <w:sz w:val="24"/>
          <w:szCs w:val="24"/>
        </w:rPr>
        <w:t xml:space="preserve">The topic for this panel discussion is the COVID-19 vaccine. </w:t>
      </w:r>
      <w:r w:rsidR="00BF641E" w:rsidRPr="000D15B4">
        <w:rPr>
          <w:rFonts w:ascii="Times New Roman" w:hAnsi="Times New Roman" w:cs="Times New Roman"/>
          <w:sz w:val="24"/>
          <w:szCs w:val="24"/>
        </w:rPr>
        <w:t xml:space="preserve">This panel discussion constitutes a panel of experts whose role is to respond to several frequently asked questions about COVID-19 vaccines. </w:t>
      </w:r>
      <w:r w:rsidR="00DD4FD4" w:rsidRPr="000D15B4">
        <w:rPr>
          <w:rFonts w:ascii="Times New Roman" w:hAnsi="Times New Roman" w:cs="Times New Roman"/>
          <w:sz w:val="24"/>
          <w:szCs w:val="24"/>
        </w:rPr>
        <w:t xml:space="preserve">Some of the questions that this panel discusses include how the COVID-19 vaccine works, why individuals should consider getting vaccinated, and what the audience should expect after being vaccinated. </w:t>
      </w:r>
      <w:r w:rsidR="00817798" w:rsidRPr="000D15B4">
        <w:rPr>
          <w:rFonts w:ascii="Times New Roman" w:hAnsi="Times New Roman" w:cs="Times New Roman"/>
          <w:sz w:val="24"/>
          <w:szCs w:val="24"/>
        </w:rPr>
        <w:t xml:space="preserve">The panelists embraced the aspect of eligibility when taking Covid-19 vaccines. </w:t>
      </w:r>
      <w:r w:rsidR="00EE4932" w:rsidRPr="000D15B4">
        <w:rPr>
          <w:rFonts w:ascii="Times New Roman" w:hAnsi="Times New Roman" w:cs="Times New Roman"/>
          <w:sz w:val="24"/>
          <w:szCs w:val="24"/>
        </w:rPr>
        <w:t xml:space="preserve">The panelists also </w:t>
      </w:r>
      <w:r w:rsidR="00C23360" w:rsidRPr="000D15B4">
        <w:rPr>
          <w:rFonts w:ascii="Times New Roman" w:hAnsi="Times New Roman" w:cs="Times New Roman"/>
          <w:sz w:val="24"/>
          <w:szCs w:val="24"/>
        </w:rPr>
        <w:t>agree</w:t>
      </w:r>
      <w:r w:rsidR="00EE4932" w:rsidRPr="000D15B4">
        <w:rPr>
          <w:rFonts w:ascii="Times New Roman" w:hAnsi="Times New Roman" w:cs="Times New Roman"/>
          <w:sz w:val="24"/>
          <w:szCs w:val="24"/>
        </w:rPr>
        <w:t xml:space="preserve"> with the fact that COVID-19 vaccines </w:t>
      </w:r>
      <w:r w:rsidR="00C23360" w:rsidRPr="000D15B4">
        <w:rPr>
          <w:rFonts w:ascii="Times New Roman" w:hAnsi="Times New Roman" w:cs="Times New Roman"/>
          <w:sz w:val="24"/>
          <w:szCs w:val="24"/>
        </w:rPr>
        <w:t>restore</w:t>
      </w:r>
      <w:r w:rsidR="00EE4932" w:rsidRPr="000D15B4">
        <w:rPr>
          <w:rFonts w:ascii="Times New Roman" w:hAnsi="Times New Roman" w:cs="Times New Roman"/>
          <w:sz w:val="24"/>
          <w:szCs w:val="24"/>
        </w:rPr>
        <w:t xml:space="preserve"> normalcy </w:t>
      </w:r>
      <w:r w:rsidR="00C23360" w:rsidRPr="000D15B4">
        <w:rPr>
          <w:rFonts w:ascii="Times New Roman" w:hAnsi="Times New Roman" w:cs="Times New Roman"/>
          <w:sz w:val="24"/>
          <w:szCs w:val="24"/>
        </w:rPr>
        <w:t>globally</w:t>
      </w:r>
      <w:r w:rsidR="00EE4932" w:rsidRPr="000D15B4">
        <w:rPr>
          <w:rFonts w:ascii="Times New Roman" w:hAnsi="Times New Roman" w:cs="Times New Roman"/>
          <w:sz w:val="24"/>
          <w:szCs w:val="24"/>
        </w:rPr>
        <w:t>, thus the nee</w:t>
      </w:r>
      <w:r w:rsidR="00C23360" w:rsidRPr="000D15B4">
        <w:rPr>
          <w:rFonts w:ascii="Times New Roman" w:hAnsi="Times New Roman" w:cs="Times New Roman"/>
          <w:sz w:val="24"/>
          <w:szCs w:val="24"/>
        </w:rPr>
        <w:t>d to consider being vaccinated.</w:t>
      </w:r>
      <w:r w:rsidR="00872FE6" w:rsidRPr="000D15B4">
        <w:rPr>
          <w:rFonts w:ascii="Times New Roman" w:hAnsi="Times New Roman" w:cs="Times New Roman"/>
          <w:sz w:val="24"/>
          <w:szCs w:val="24"/>
        </w:rPr>
        <w:t xml:space="preserve"> Based on the panel discussion, vaccines are important because they reduce symptomatic disease</w:t>
      </w:r>
      <w:r w:rsidR="00592C30" w:rsidRPr="000D15B4">
        <w:rPr>
          <w:rFonts w:ascii="Times New Roman" w:hAnsi="Times New Roman" w:cs="Times New Roman"/>
          <w:sz w:val="24"/>
          <w:szCs w:val="24"/>
        </w:rPr>
        <w:t xml:space="preserve"> (University of Georgia, 2021)</w:t>
      </w:r>
      <w:r w:rsidR="00872FE6" w:rsidRPr="000D15B4">
        <w:rPr>
          <w:rFonts w:ascii="Times New Roman" w:hAnsi="Times New Roman" w:cs="Times New Roman"/>
          <w:sz w:val="24"/>
          <w:szCs w:val="24"/>
        </w:rPr>
        <w:t xml:space="preserve">. They reduce the risks of having severe illness and death when one gets Covid-19 disease. </w:t>
      </w:r>
      <w:r w:rsidR="006B54AF" w:rsidRPr="000D15B4">
        <w:rPr>
          <w:rFonts w:ascii="Times New Roman" w:hAnsi="Times New Roman" w:cs="Times New Roman"/>
          <w:sz w:val="24"/>
          <w:szCs w:val="24"/>
        </w:rPr>
        <w:t xml:space="preserve">The panel also maintain that vaccine means a lot to the public health. For instance, the vaccine is a sign of returning to normalcy; hence people can go to work as normal and engage in other activities. </w:t>
      </w:r>
      <w:r w:rsidR="00FE6CCA" w:rsidRPr="000D15B4">
        <w:rPr>
          <w:rFonts w:ascii="Times New Roman" w:hAnsi="Times New Roman" w:cs="Times New Roman"/>
          <w:sz w:val="24"/>
          <w:szCs w:val="24"/>
        </w:rPr>
        <w:t xml:space="preserve">Therefore, the vaccine can end the Covid-19 pandemic. </w:t>
      </w:r>
      <w:r w:rsidR="00C06DA6" w:rsidRPr="000D15B4">
        <w:rPr>
          <w:rFonts w:ascii="Times New Roman" w:hAnsi="Times New Roman" w:cs="Times New Roman"/>
          <w:sz w:val="24"/>
          <w:szCs w:val="24"/>
        </w:rPr>
        <w:t>Apparently, the three approved vaccines work in a similar manner. For instance, these vaccines work by generating antibodies that work against these proteins that the virus uses to bind to the cells</w:t>
      </w:r>
      <w:r w:rsidR="00592C30" w:rsidRPr="000D15B4">
        <w:rPr>
          <w:rFonts w:ascii="Times New Roman" w:hAnsi="Times New Roman" w:cs="Times New Roman"/>
          <w:sz w:val="24"/>
          <w:szCs w:val="24"/>
        </w:rPr>
        <w:t xml:space="preserve"> (University of Georgia, 2021)</w:t>
      </w:r>
      <w:r w:rsidR="00C06DA6" w:rsidRPr="000D15B4">
        <w:rPr>
          <w:rFonts w:ascii="Times New Roman" w:hAnsi="Times New Roman" w:cs="Times New Roman"/>
          <w:sz w:val="24"/>
          <w:szCs w:val="24"/>
        </w:rPr>
        <w:t xml:space="preserve">. </w:t>
      </w:r>
      <w:r w:rsidR="00B76499" w:rsidRPr="000D15B4">
        <w:rPr>
          <w:rFonts w:ascii="Times New Roman" w:hAnsi="Times New Roman" w:cs="Times New Roman"/>
          <w:sz w:val="24"/>
          <w:szCs w:val="24"/>
        </w:rPr>
        <w:t xml:space="preserve">The common side effect of these vaccines is pain at the injection site and </w:t>
      </w:r>
      <w:r w:rsidR="00A16A65" w:rsidRPr="000D15B4">
        <w:rPr>
          <w:rFonts w:ascii="Times New Roman" w:hAnsi="Times New Roman" w:cs="Times New Roman"/>
          <w:sz w:val="24"/>
          <w:szCs w:val="24"/>
        </w:rPr>
        <w:t>having a</w:t>
      </w:r>
      <w:r w:rsidR="00B76499" w:rsidRPr="000D15B4">
        <w:rPr>
          <w:rFonts w:ascii="Times New Roman" w:hAnsi="Times New Roman" w:cs="Times New Roman"/>
          <w:sz w:val="24"/>
          <w:szCs w:val="24"/>
        </w:rPr>
        <w:t xml:space="preserve"> sore arm.</w:t>
      </w:r>
      <w:r w:rsidR="00A16A65" w:rsidRPr="000D15B4">
        <w:rPr>
          <w:rFonts w:ascii="Times New Roman" w:hAnsi="Times New Roman" w:cs="Times New Roman"/>
          <w:sz w:val="24"/>
          <w:szCs w:val="24"/>
        </w:rPr>
        <w:t xml:space="preserve"> Other side effects include headache, fever, and feeling tired, all of which do not last long. </w:t>
      </w:r>
      <w:r w:rsidR="00B76499" w:rsidRPr="000D15B4">
        <w:rPr>
          <w:rFonts w:ascii="Times New Roman" w:hAnsi="Times New Roman" w:cs="Times New Roman"/>
          <w:sz w:val="24"/>
          <w:szCs w:val="24"/>
        </w:rPr>
        <w:t xml:space="preserve"> </w:t>
      </w:r>
    </w:p>
    <w:p w:rsidR="00D6372B" w:rsidRPr="000D15B4" w:rsidRDefault="0061739D" w:rsidP="000D15B4">
      <w:pPr>
        <w:spacing w:after="0" w:line="480" w:lineRule="auto"/>
        <w:ind w:firstLine="720"/>
        <w:rPr>
          <w:rFonts w:ascii="Times New Roman" w:hAnsi="Times New Roman" w:cs="Times New Roman"/>
          <w:sz w:val="24"/>
          <w:szCs w:val="24"/>
        </w:rPr>
      </w:pPr>
      <w:r w:rsidRPr="000D15B4">
        <w:rPr>
          <w:rFonts w:ascii="Times New Roman" w:hAnsi="Times New Roman" w:cs="Times New Roman"/>
          <w:sz w:val="24"/>
          <w:szCs w:val="24"/>
        </w:rPr>
        <w:t xml:space="preserve">One of the features of the panel discussion that could be improved based on this case is </w:t>
      </w:r>
      <w:r w:rsidRPr="000D15B4">
        <w:rPr>
          <w:rFonts w:ascii="Times New Roman" w:hAnsi="Times New Roman" w:cs="Times New Roman"/>
          <w:sz w:val="24"/>
          <w:szCs w:val="24"/>
        </w:rPr>
        <w:t>the engagement of the audience. This panel discussion totally failed to engage the audience. Engaging the audience is important because it improves participation, enhances satisfaction, and fosters learning</w:t>
      </w:r>
      <w:r w:rsidR="009C433C" w:rsidRPr="000D15B4">
        <w:rPr>
          <w:rFonts w:ascii="Times New Roman" w:hAnsi="Times New Roman" w:cs="Times New Roman"/>
          <w:color w:val="222222"/>
          <w:sz w:val="24"/>
          <w:szCs w:val="24"/>
          <w:shd w:val="clear" w:color="auto" w:fill="FFFFFF"/>
        </w:rPr>
        <w:t xml:space="preserve"> (Araujo &amp; Kollat, 2018)</w:t>
      </w:r>
      <w:r w:rsidRPr="000D15B4">
        <w:rPr>
          <w:rFonts w:ascii="Times New Roman" w:hAnsi="Times New Roman" w:cs="Times New Roman"/>
          <w:sz w:val="24"/>
          <w:szCs w:val="24"/>
        </w:rPr>
        <w:t xml:space="preserve">. Based on this panel discussion, the audience was never given a chance to ask questions. They were mere passive listeners. Therefore, there is a need to </w:t>
      </w:r>
      <w:r w:rsidRPr="000D15B4">
        <w:rPr>
          <w:rFonts w:ascii="Times New Roman" w:hAnsi="Times New Roman" w:cs="Times New Roman"/>
          <w:sz w:val="24"/>
          <w:szCs w:val="24"/>
        </w:rPr>
        <w:lastRenderedPageBreak/>
        <w:t xml:space="preserve">engage the audience at all costs. </w:t>
      </w:r>
      <w:r w:rsidR="0035423B" w:rsidRPr="000D15B4">
        <w:rPr>
          <w:rFonts w:ascii="Times New Roman" w:hAnsi="Times New Roman" w:cs="Times New Roman"/>
          <w:sz w:val="24"/>
          <w:szCs w:val="24"/>
        </w:rPr>
        <w:t xml:space="preserve">Similarly, this panel discussion was so formal and less lively. It could be better if it was made more lively and with more energy. This means that it mostly aligns with the question-and-answer format. Therefore, this should be improved to improve the retention of the content. The third feature that should be improved is that this panel discussion should not be more of a presentation by the panelists since it encourages boredom. It is clear that panelists were mainly presenting information regarding the questions asked by the moderator. </w:t>
      </w:r>
    </w:p>
    <w:p w:rsidR="00B62EF7" w:rsidRPr="000D15B4" w:rsidRDefault="0061739D" w:rsidP="000D15B4">
      <w:pPr>
        <w:spacing w:after="0" w:line="480" w:lineRule="auto"/>
        <w:ind w:firstLine="720"/>
        <w:rPr>
          <w:rFonts w:ascii="Times New Roman" w:hAnsi="Times New Roman" w:cs="Times New Roman"/>
          <w:sz w:val="24"/>
          <w:szCs w:val="24"/>
        </w:rPr>
      </w:pPr>
      <w:r w:rsidRPr="000D15B4">
        <w:rPr>
          <w:rFonts w:ascii="Times New Roman" w:hAnsi="Times New Roman" w:cs="Times New Roman"/>
          <w:sz w:val="24"/>
          <w:szCs w:val="24"/>
        </w:rPr>
        <w:t xml:space="preserve">One of the features of the presentation that was done well is that the discussion was thought-provoking and very insightful since it extremely illustrated the main information regarding covid-19 vaccines hence improving the understanding of the audience. </w:t>
      </w:r>
      <w:r w:rsidR="0021501A" w:rsidRPr="000D15B4">
        <w:rPr>
          <w:rFonts w:ascii="Times New Roman" w:hAnsi="Times New Roman" w:cs="Times New Roman"/>
          <w:sz w:val="24"/>
          <w:szCs w:val="24"/>
        </w:rPr>
        <w:t xml:space="preserve">Another feature that was done well is that the moderator took proper control. As the moderator, Dr. Shelley Nuss ensured that every panelist talked only when given the opportunity. </w:t>
      </w:r>
      <w:r w:rsidR="007C79D9" w:rsidRPr="000D15B4">
        <w:rPr>
          <w:rFonts w:ascii="Times New Roman" w:hAnsi="Times New Roman" w:cs="Times New Roman"/>
          <w:sz w:val="24"/>
          <w:szCs w:val="24"/>
        </w:rPr>
        <w:t>The third thing th</w:t>
      </w:r>
      <w:r w:rsidR="009F0C19" w:rsidRPr="000D15B4">
        <w:rPr>
          <w:rFonts w:ascii="Times New Roman" w:hAnsi="Times New Roman" w:cs="Times New Roman"/>
          <w:sz w:val="24"/>
          <w:szCs w:val="24"/>
        </w:rPr>
        <w:t>at was done well is that the</w:t>
      </w:r>
      <w:r w:rsidR="007C79D9" w:rsidRPr="000D15B4">
        <w:rPr>
          <w:rFonts w:ascii="Times New Roman" w:hAnsi="Times New Roman" w:cs="Times New Roman"/>
          <w:sz w:val="24"/>
          <w:szCs w:val="24"/>
        </w:rPr>
        <w:t xml:space="preserve"> presentation made diverse covered per</w:t>
      </w:r>
      <w:r w:rsidR="00A92A17" w:rsidRPr="000D15B4">
        <w:rPr>
          <w:rFonts w:ascii="Times New Roman" w:hAnsi="Times New Roman" w:cs="Times New Roman"/>
          <w:sz w:val="24"/>
          <w:szCs w:val="24"/>
        </w:rPr>
        <w:t>spectives of COVID-19 vaccines. In summary, this panel discussion shared crucial</w:t>
      </w:r>
      <w:r w:rsidR="001B675A" w:rsidRPr="000D15B4">
        <w:rPr>
          <w:rFonts w:ascii="Times New Roman" w:hAnsi="Times New Roman" w:cs="Times New Roman"/>
          <w:sz w:val="24"/>
          <w:szCs w:val="24"/>
        </w:rPr>
        <w:t xml:space="preserve"> insights on the covid-19 pandemic.</w:t>
      </w:r>
      <w:r w:rsidR="0035423B" w:rsidRPr="000D15B4">
        <w:rPr>
          <w:rFonts w:ascii="Times New Roman" w:hAnsi="Times New Roman" w:cs="Times New Roman"/>
          <w:sz w:val="24"/>
          <w:szCs w:val="24"/>
        </w:rPr>
        <w:t xml:space="preserve">  </w:t>
      </w:r>
      <w:r w:rsidRPr="000D15B4">
        <w:rPr>
          <w:rFonts w:ascii="Times New Roman" w:hAnsi="Times New Roman" w:cs="Times New Roman"/>
          <w:sz w:val="24"/>
          <w:szCs w:val="24"/>
        </w:rPr>
        <w:t xml:space="preserve"> </w:t>
      </w:r>
    </w:p>
    <w:p w:rsidR="00633FF8" w:rsidRDefault="00633FF8" w:rsidP="000D15B4">
      <w:pPr>
        <w:spacing w:after="0" w:line="480" w:lineRule="auto"/>
        <w:jc w:val="center"/>
        <w:rPr>
          <w:rFonts w:ascii="Times New Roman" w:hAnsi="Times New Roman" w:cs="Times New Roman"/>
          <w:sz w:val="24"/>
          <w:szCs w:val="24"/>
        </w:rPr>
      </w:pPr>
    </w:p>
    <w:p w:rsidR="00633FF8" w:rsidRDefault="00633FF8" w:rsidP="000D15B4">
      <w:pPr>
        <w:spacing w:after="0" w:line="480" w:lineRule="auto"/>
        <w:jc w:val="center"/>
        <w:rPr>
          <w:rFonts w:ascii="Times New Roman" w:hAnsi="Times New Roman" w:cs="Times New Roman"/>
          <w:sz w:val="24"/>
          <w:szCs w:val="24"/>
        </w:rPr>
      </w:pPr>
    </w:p>
    <w:p w:rsidR="00633FF8" w:rsidRDefault="00633FF8" w:rsidP="000D15B4">
      <w:pPr>
        <w:spacing w:after="0" w:line="480" w:lineRule="auto"/>
        <w:jc w:val="center"/>
        <w:rPr>
          <w:rFonts w:ascii="Times New Roman" w:hAnsi="Times New Roman" w:cs="Times New Roman"/>
          <w:sz w:val="24"/>
          <w:szCs w:val="24"/>
        </w:rPr>
      </w:pPr>
    </w:p>
    <w:p w:rsidR="00633FF8" w:rsidRDefault="00633FF8" w:rsidP="000D15B4">
      <w:pPr>
        <w:spacing w:after="0" w:line="480" w:lineRule="auto"/>
        <w:jc w:val="center"/>
        <w:rPr>
          <w:rFonts w:ascii="Times New Roman" w:hAnsi="Times New Roman" w:cs="Times New Roman"/>
          <w:sz w:val="24"/>
          <w:szCs w:val="24"/>
        </w:rPr>
      </w:pPr>
    </w:p>
    <w:p w:rsidR="00633FF8" w:rsidRDefault="00633FF8" w:rsidP="000D15B4">
      <w:pPr>
        <w:spacing w:after="0" w:line="480" w:lineRule="auto"/>
        <w:jc w:val="center"/>
        <w:rPr>
          <w:rFonts w:ascii="Times New Roman" w:hAnsi="Times New Roman" w:cs="Times New Roman"/>
          <w:sz w:val="24"/>
          <w:szCs w:val="24"/>
        </w:rPr>
      </w:pPr>
    </w:p>
    <w:p w:rsidR="00633FF8" w:rsidRDefault="00633FF8" w:rsidP="000D15B4">
      <w:pPr>
        <w:spacing w:after="0" w:line="480" w:lineRule="auto"/>
        <w:jc w:val="center"/>
        <w:rPr>
          <w:rFonts w:ascii="Times New Roman" w:hAnsi="Times New Roman" w:cs="Times New Roman"/>
          <w:sz w:val="24"/>
          <w:szCs w:val="24"/>
        </w:rPr>
      </w:pPr>
    </w:p>
    <w:p w:rsidR="00633FF8" w:rsidRDefault="00633FF8" w:rsidP="000D15B4">
      <w:pPr>
        <w:spacing w:after="0" w:line="480" w:lineRule="auto"/>
        <w:jc w:val="center"/>
        <w:rPr>
          <w:rFonts w:ascii="Times New Roman" w:hAnsi="Times New Roman" w:cs="Times New Roman"/>
          <w:sz w:val="24"/>
          <w:szCs w:val="24"/>
        </w:rPr>
      </w:pPr>
    </w:p>
    <w:p w:rsidR="00633FF8" w:rsidRDefault="00633FF8" w:rsidP="000D15B4">
      <w:pPr>
        <w:spacing w:after="0" w:line="480" w:lineRule="auto"/>
        <w:jc w:val="center"/>
        <w:rPr>
          <w:rFonts w:ascii="Times New Roman" w:hAnsi="Times New Roman" w:cs="Times New Roman"/>
          <w:sz w:val="24"/>
          <w:szCs w:val="24"/>
        </w:rPr>
      </w:pPr>
    </w:p>
    <w:p w:rsidR="00633FF8" w:rsidRDefault="00633FF8" w:rsidP="000D15B4">
      <w:pPr>
        <w:spacing w:after="0" w:line="480" w:lineRule="auto"/>
        <w:jc w:val="center"/>
        <w:rPr>
          <w:rFonts w:ascii="Times New Roman" w:hAnsi="Times New Roman" w:cs="Times New Roman"/>
          <w:sz w:val="24"/>
          <w:szCs w:val="24"/>
        </w:rPr>
      </w:pPr>
    </w:p>
    <w:p w:rsidR="00633FF8" w:rsidRDefault="00633FF8" w:rsidP="001010E0">
      <w:pPr>
        <w:spacing w:after="0" w:line="480" w:lineRule="auto"/>
        <w:rPr>
          <w:rFonts w:ascii="Times New Roman" w:hAnsi="Times New Roman" w:cs="Times New Roman"/>
          <w:sz w:val="24"/>
          <w:szCs w:val="24"/>
        </w:rPr>
      </w:pPr>
    </w:p>
    <w:p w:rsidR="00FE3CD7" w:rsidRPr="000D15B4" w:rsidRDefault="0061739D" w:rsidP="000D15B4">
      <w:pPr>
        <w:spacing w:after="0" w:line="480" w:lineRule="auto"/>
        <w:jc w:val="center"/>
        <w:rPr>
          <w:rFonts w:ascii="Times New Roman" w:hAnsi="Times New Roman" w:cs="Times New Roman"/>
          <w:sz w:val="24"/>
          <w:szCs w:val="24"/>
        </w:rPr>
      </w:pPr>
      <w:r w:rsidRPr="000D15B4">
        <w:rPr>
          <w:rFonts w:ascii="Times New Roman" w:hAnsi="Times New Roman" w:cs="Times New Roman"/>
          <w:sz w:val="24"/>
          <w:szCs w:val="24"/>
        </w:rPr>
        <w:lastRenderedPageBreak/>
        <w:t>References</w:t>
      </w:r>
    </w:p>
    <w:p w:rsidR="00517BA9" w:rsidRPr="000D15B4" w:rsidRDefault="0061739D" w:rsidP="000D15B4">
      <w:pPr>
        <w:spacing w:after="0" w:line="480" w:lineRule="auto"/>
        <w:ind w:left="720" w:hanging="720"/>
        <w:rPr>
          <w:rFonts w:ascii="Times New Roman" w:hAnsi="Times New Roman" w:cs="Times New Roman"/>
          <w:color w:val="222222"/>
          <w:sz w:val="24"/>
          <w:szCs w:val="24"/>
          <w:shd w:val="clear" w:color="auto" w:fill="FFFFFF"/>
        </w:rPr>
      </w:pPr>
      <w:r w:rsidRPr="000D15B4">
        <w:rPr>
          <w:rFonts w:ascii="Times New Roman" w:hAnsi="Times New Roman" w:cs="Times New Roman"/>
          <w:color w:val="222222"/>
          <w:sz w:val="24"/>
          <w:szCs w:val="24"/>
          <w:shd w:val="clear" w:color="auto" w:fill="FFFFFF"/>
        </w:rPr>
        <w:t xml:space="preserve">Araujo, T., &amp; Kollat, J. (2018). Communicating effectively about CSR on Twitter: The power of engaging </w:t>
      </w:r>
      <w:r w:rsidRPr="000D15B4">
        <w:rPr>
          <w:rFonts w:ascii="Times New Roman" w:hAnsi="Times New Roman" w:cs="Times New Roman"/>
          <w:color w:val="222222"/>
          <w:sz w:val="24"/>
          <w:szCs w:val="24"/>
          <w:shd w:val="clear" w:color="auto" w:fill="FFFFFF"/>
        </w:rPr>
        <w:t>strategies and storytelling elements. </w:t>
      </w:r>
      <w:r w:rsidRPr="000D15B4">
        <w:rPr>
          <w:rFonts w:ascii="Times New Roman" w:hAnsi="Times New Roman" w:cs="Times New Roman"/>
          <w:i/>
          <w:iCs/>
          <w:color w:val="222222"/>
          <w:sz w:val="24"/>
          <w:szCs w:val="24"/>
          <w:shd w:val="clear" w:color="auto" w:fill="FFFFFF"/>
        </w:rPr>
        <w:t>Internet Research</w:t>
      </w:r>
      <w:r w:rsidRPr="000D15B4">
        <w:rPr>
          <w:rFonts w:ascii="Times New Roman" w:hAnsi="Times New Roman" w:cs="Times New Roman"/>
          <w:color w:val="222222"/>
          <w:sz w:val="24"/>
          <w:szCs w:val="24"/>
          <w:shd w:val="clear" w:color="auto" w:fill="FFFFFF"/>
        </w:rPr>
        <w:t>.</w:t>
      </w:r>
    </w:p>
    <w:p w:rsidR="00517BA9" w:rsidRPr="000D15B4" w:rsidRDefault="0061739D" w:rsidP="000D15B4">
      <w:pPr>
        <w:spacing w:after="0" w:line="480" w:lineRule="auto"/>
        <w:ind w:left="720" w:hanging="720"/>
        <w:rPr>
          <w:rFonts w:ascii="Times New Roman" w:hAnsi="Times New Roman" w:cs="Times New Roman"/>
          <w:sz w:val="24"/>
          <w:szCs w:val="24"/>
        </w:rPr>
      </w:pPr>
      <w:bookmarkStart w:id="0" w:name="_GoBack"/>
      <w:bookmarkEnd w:id="0"/>
      <w:r w:rsidRPr="000D15B4">
        <w:rPr>
          <w:rFonts w:ascii="Times New Roman" w:hAnsi="Times New Roman" w:cs="Times New Roman"/>
          <w:sz w:val="24"/>
          <w:szCs w:val="24"/>
        </w:rPr>
        <w:t xml:space="preserve">University of Georgia. (2021). University of Georgia Covid-19 Vaccine Panel Discussion. Retrieved 10/1/2021, from </w:t>
      </w:r>
      <w:hyperlink r:id="rId6" w:history="1">
        <w:r w:rsidRPr="000D15B4">
          <w:rPr>
            <w:rStyle w:val="Hyperlink"/>
            <w:rFonts w:ascii="Times New Roman" w:hAnsi="Times New Roman" w:cs="Times New Roman"/>
            <w:sz w:val="24"/>
            <w:szCs w:val="24"/>
          </w:rPr>
          <w:t>https://www.youtube.c</w:t>
        </w:r>
        <w:r w:rsidRPr="000D15B4">
          <w:rPr>
            <w:rStyle w:val="Hyperlink"/>
            <w:rFonts w:ascii="Times New Roman" w:hAnsi="Times New Roman" w:cs="Times New Roman"/>
            <w:sz w:val="24"/>
            <w:szCs w:val="24"/>
          </w:rPr>
          <w:t>om/watch?v=Yhnf5uUafHw</w:t>
        </w:r>
      </w:hyperlink>
    </w:p>
    <w:p w:rsidR="009C433C" w:rsidRPr="000D15B4" w:rsidRDefault="009C433C" w:rsidP="000D15B4">
      <w:pPr>
        <w:spacing w:after="0" w:line="480" w:lineRule="auto"/>
        <w:rPr>
          <w:rFonts w:ascii="Times New Roman" w:hAnsi="Times New Roman" w:cs="Times New Roman"/>
          <w:sz w:val="24"/>
          <w:szCs w:val="24"/>
        </w:rPr>
      </w:pPr>
    </w:p>
    <w:p w:rsidR="0026251D" w:rsidRPr="000D15B4" w:rsidRDefault="0026251D" w:rsidP="000D15B4">
      <w:pPr>
        <w:spacing w:after="0" w:line="480" w:lineRule="auto"/>
        <w:rPr>
          <w:rFonts w:ascii="Times New Roman" w:hAnsi="Times New Roman" w:cs="Times New Roman"/>
          <w:sz w:val="24"/>
          <w:szCs w:val="24"/>
        </w:rPr>
      </w:pPr>
    </w:p>
    <w:p w:rsidR="000D15B4" w:rsidRPr="000D15B4" w:rsidRDefault="000D15B4" w:rsidP="000D15B4">
      <w:pPr>
        <w:spacing w:after="0" w:line="480" w:lineRule="auto"/>
        <w:rPr>
          <w:rFonts w:ascii="Times New Roman" w:hAnsi="Times New Roman" w:cs="Times New Roman"/>
          <w:sz w:val="24"/>
          <w:szCs w:val="24"/>
        </w:rPr>
      </w:pPr>
    </w:p>
    <w:p w:rsidR="000D15B4" w:rsidRPr="000D15B4" w:rsidRDefault="000D15B4" w:rsidP="000D15B4">
      <w:pPr>
        <w:spacing w:after="0" w:line="480" w:lineRule="auto"/>
        <w:rPr>
          <w:rFonts w:ascii="Times New Roman" w:hAnsi="Times New Roman" w:cs="Times New Roman"/>
          <w:sz w:val="24"/>
          <w:szCs w:val="24"/>
        </w:rPr>
      </w:pPr>
    </w:p>
    <w:p w:rsidR="000D15B4" w:rsidRPr="000D15B4" w:rsidRDefault="000D15B4" w:rsidP="000D15B4">
      <w:pPr>
        <w:spacing w:after="0" w:line="480" w:lineRule="auto"/>
        <w:rPr>
          <w:rFonts w:ascii="Times New Roman" w:hAnsi="Times New Roman" w:cs="Times New Roman"/>
          <w:sz w:val="24"/>
          <w:szCs w:val="24"/>
        </w:rPr>
      </w:pPr>
    </w:p>
    <w:p w:rsidR="000D15B4" w:rsidRPr="000D15B4" w:rsidRDefault="000D15B4" w:rsidP="000D15B4">
      <w:pPr>
        <w:spacing w:after="0" w:line="480" w:lineRule="auto"/>
        <w:rPr>
          <w:rFonts w:ascii="Times New Roman" w:hAnsi="Times New Roman" w:cs="Times New Roman"/>
          <w:sz w:val="24"/>
          <w:szCs w:val="24"/>
        </w:rPr>
      </w:pPr>
    </w:p>
    <w:sectPr w:rsidR="000D15B4" w:rsidRPr="000D15B4" w:rsidSect="000D15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39D" w:rsidRDefault="0061739D">
      <w:pPr>
        <w:spacing w:after="0" w:line="240" w:lineRule="auto"/>
      </w:pPr>
      <w:r>
        <w:separator/>
      </w:r>
    </w:p>
  </w:endnote>
  <w:endnote w:type="continuationSeparator" w:id="0">
    <w:p w:rsidR="0061739D" w:rsidRDefault="00617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39D" w:rsidRDefault="0061739D">
      <w:pPr>
        <w:spacing w:after="0" w:line="240" w:lineRule="auto"/>
      </w:pPr>
      <w:r>
        <w:separator/>
      </w:r>
    </w:p>
  </w:footnote>
  <w:footnote w:type="continuationSeparator" w:id="0">
    <w:p w:rsidR="0061739D" w:rsidRDefault="00617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602827"/>
      <w:docPartObj>
        <w:docPartGallery w:val="Page Numbers (Top of Page)"/>
        <w:docPartUnique/>
      </w:docPartObj>
    </w:sdtPr>
    <w:sdtEndPr>
      <w:rPr>
        <w:noProof/>
      </w:rPr>
    </w:sdtEndPr>
    <w:sdtContent>
      <w:p w:rsidR="000D15B4" w:rsidRDefault="0061739D">
        <w:pPr>
          <w:pStyle w:val="Header"/>
          <w:jc w:val="right"/>
        </w:pPr>
        <w:r>
          <w:rPr>
            <w:rFonts w:ascii="Times New Roman" w:hAnsi="Times New Roman" w:cs="Times New Roman"/>
            <w:sz w:val="24"/>
            <w:szCs w:val="24"/>
          </w:rPr>
          <w:t xml:space="preserve">PANEL DISCUSSION                                                                                                                    </w:t>
        </w:r>
        <w:r w:rsidRPr="000D15B4">
          <w:rPr>
            <w:rFonts w:ascii="Times New Roman" w:hAnsi="Times New Roman" w:cs="Times New Roman"/>
            <w:sz w:val="24"/>
            <w:szCs w:val="24"/>
          </w:rPr>
          <w:fldChar w:fldCharType="begin"/>
        </w:r>
        <w:r w:rsidRPr="000D15B4">
          <w:rPr>
            <w:rFonts w:ascii="Times New Roman" w:hAnsi="Times New Roman" w:cs="Times New Roman"/>
            <w:sz w:val="24"/>
            <w:szCs w:val="24"/>
          </w:rPr>
          <w:instrText xml:space="preserve"> PAGE   \* MERGEFORMAT </w:instrText>
        </w:r>
        <w:r w:rsidRPr="000D15B4">
          <w:rPr>
            <w:rFonts w:ascii="Times New Roman" w:hAnsi="Times New Roman" w:cs="Times New Roman"/>
            <w:sz w:val="24"/>
            <w:szCs w:val="24"/>
          </w:rPr>
          <w:fldChar w:fldCharType="separate"/>
        </w:r>
        <w:r w:rsidR="00105FD7">
          <w:rPr>
            <w:rFonts w:ascii="Times New Roman" w:hAnsi="Times New Roman" w:cs="Times New Roman"/>
            <w:noProof/>
            <w:sz w:val="24"/>
            <w:szCs w:val="24"/>
          </w:rPr>
          <w:t>4</w:t>
        </w:r>
        <w:r w:rsidRPr="000D15B4">
          <w:rPr>
            <w:rFonts w:ascii="Times New Roman" w:hAnsi="Times New Roman" w:cs="Times New Roman"/>
            <w:noProof/>
            <w:sz w:val="24"/>
            <w:szCs w:val="24"/>
          </w:rPr>
          <w:fldChar w:fldCharType="end"/>
        </w:r>
      </w:p>
    </w:sdtContent>
  </w:sdt>
  <w:p w:rsidR="000D15B4" w:rsidRDefault="000D15B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5B4" w:rsidRPr="000D15B4" w:rsidRDefault="0061739D">
    <w:pPr>
      <w:pStyle w:val="Header"/>
      <w:rPr>
        <w:rFonts w:ascii="Times New Roman" w:hAnsi="Times New Roman" w:cs="Times New Roman"/>
        <w:sz w:val="24"/>
        <w:szCs w:val="24"/>
      </w:rPr>
    </w:pPr>
    <w:r>
      <w:rPr>
        <w:rFonts w:ascii="Times New Roman" w:hAnsi="Times New Roman" w:cs="Times New Roman"/>
        <w:sz w:val="24"/>
        <w:szCs w:val="24"/>
      </w:rPr>
      <w:t xml:space="preserve">Running head: PANEL DISCUSSION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9C6"/>
    <w:rsid w:val="000D15B4"/>
    <w:rsid w:val="001010E0"/>
    <w:rsid w:val="00105FD7"/>
    <w:rsid w:val="001B675A"/>
    <w:rsid w:val="0021501A"/>
    <w:rsid w:val="0026251D"/>
    <w:rsid w:val="00291658"/>
    <w:rsid w:val="0035423B"/>
    <w:rsid w:val="00517BA9"/>
    <w:rsid w:val="00592C30"/>
    <w:rsid w:val="005C79C6"/>
    <w:rsid w:val="0061739D"/>
    <w:rsid w:val="00633FF8"/>
    <w:rsid w:val="006B54AF"/>
    <w:rsid w:val="00752D57"/>
    <w:rsid w:val="007A2FA5"/>
    <w:rsid w:val="007C79D9"/>
    <w:rsid w:val="00817798"/>
    <w:rsid w:val="00862C3A"/>
    <w:rsid w:val="00872FE6"/>
    <w:rsid w:val="008B4DFE"/>
    <w:rsid w:val="009B6CC4"/>
    <w:rsid w:val="009C433C"/>
    <w:rsid w:val="009F0C19"/>
    <w:rsid w:val="009F47E3"/>
    <w:rsid w:val="00A16A65"/>
    <w:rsid w:val="00A92A17"/>
    <w:rsid w:val="00B62EF7"/>
    <w:rsid w:val="00B76499"/>
    <w:rsid w:val="00BF641E"/>
    <w:rsid w:val="00C06DA6"/>
    <w:rsid w:val="00C23360"/>
    <w:rsid w:val="00CD722A"/>
    <w:rsid w:val="00D6107C"/>
    <w:rsid w:val="00D6372B"/>
    <w:rsid w:val="00DD4FD4"/>
    <w:rsid w:val="00E92F56"/>
    <w:rsid w:val="00EE4932"/>
    <w:rsid w:val="00FE3CD7"/>
    <w:rsid w:val="00FE6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A44A1"/>
  <w15:chartTrackingRefBased/>
  <w15:docId w15:val="{4518FA1A-1480-445D-B21A-317269D98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251D"/>
    <w:rPr>
      <w:color w:val="0563C1" w:themeColor="hyperlink"/>
      <w:u w:val="single"/>
    </w:rPr>
  </w:style>
  <w:style w:type="paragraph" w:styleId="Header">
    <w:name w:val="header"/>
    <w:basedOn w:val="Normal"/>
    <w:link w:val="HeaderChar"/>
    <w:uiPriority w:val="99"/>
    <w:unhideWhenUsed/>
    <w:rsid w:val="000D1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5B4"/>
  </w:style>
  <w:style w:type="paragraph" w:styleId="Footer">
    <w:name w:val="footer"/>
    <w:basedOn w:val="Normal"/>
    <w:link w:val="FooterChar"/>
    <w:uiPriority w:val="99"/>
    <w:unhideWhenUsed/>
    <w:rsid w:val="000D1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Yhnf5uUafHw"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2021-10-01T23:53:00Z</dcterms:created>
  <dcterms:modified xsi:type="dcterms:W3CDTF">2021-10-01T23:54:00Z</dcterms:modified>
</cp:coreProperties>
</file>